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2C" w:rsidRPr="00083D2C" w:rsidRDefault="00083D2C" w:rsidP="00083D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Адаптация ребёнка к дошкольному учреждению. </w:t>
      </w:r>
    </w:p>
    <w:p w:rsidR="00083D2C" w:rsidRPr="00083D2C" w:rsidRDefault="00083D2C" w:rsidP="00083D2C">
      <w:pPr>
        <w:spacing w:before="89" w:after="89" w:line="240" w:lineRule="auto"/>
        <w:ind w:left="124" w:right="12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помещении ребенка в ясли, как правило, встаёт перед родителями в связи с окончанием оплачиваемого отпуска матери по уходу за ребёнком, а именно по достижении им возраста 1,5 лет. Но с психологической точки зрения именно этот возраст наименее благоприятный для столь радикальной перемены. Ребёнок этого возраста чрезвычайно привязан к матери, болезненно реагирует на её отсутствие. Попав в руки других взрослых, он испытывает беспокойство даже при самом благожелательном отношении к себе (что тоже наблюдается далеко не всегда). Первоначальное возбуждение ребёнка по </w:t>
      </w:r>
      <w:proofErr w:type="gramStart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происшествии</w:t>
      </w:r>
      <w:proofErr w:type="gramEnd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некоторого времени, сменяется заторможенностью эмоциональных и познавательных процессов, что чревато общим замедлением темпа психического развития. </w:t>
      </w:r>
    </w:p>
    <w:p w:rsidR="00083D2C" w:rsidRPr="00083D2C" w:rsidRDefault="00083D2C" w:rsidP="00083D2C">
      <w:pPr>
        <w:spacing w:before="89" w:after="89" w:line="240" w:lineRule="auto"/>
        <w:ind w:left="124" w:right="12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активность и эмоциональность человека во многом определяется условиями воспитания в раннем детстве, такие дети </w:t>
      </w:r>
      <w:proofErr w:type="gramStart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демонстрируют недостаточную инициативность и активность. В эмоциональном плане это усугубляется повышенной тревожностью, склонностью к страхам, навязчивым действиям и другим невротическим симптомам. Таким образом, отчасти решив свои бытовые проблемы, родители рискуют столкнуться с иными проблемами - психологическими. </w:t>
      </w:r>
    </w:p>
    <w:p w:rsidR="00083D2C" w:rsidRPr="00083D2C" w:rsidRDefault="00083D2C" w:rsidP="00083D2C">
      <w:pPr>
        <w:spacing w:before="89" w:after="89" w:line="240" w:lineRule="auto"/>
        <w:ind w:left="124" w:right="12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психологической точки зрения вопрос о помещении ребёнка в дошкольное учреждение является </w:t>
      </w:r>
      <w:proofErr w:type="spellStart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остродискуссионным</w:t>
      </w:r>
      <w:proofErr w:type="spellEnd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некоторые приверженцы идеи общественного воспитания издавна замечали, что в раннем возрасте семейное воспитание имеет для ребёнка исключительное значение и общественное воспитание может выступать ему далеко не равноценной заменой. Такой точки зрения придерживается и большинство специалистов в области детской психологии. Практика служит явным подтверждением настороженного отношения к дошкольному общественному воспитанию. Особенно это касается раннего помещения детей в ясли. </w:t>
      </w:r>
    </w:p>
    <w:p w:rsidR="00083D2C" w:rsidRPr="00083D2C" w:rsidRDefault="00083D2C" w:rsidP="00083D2C">
      <w:pPr>
        <w:spacing w:before="89" w:after="89" w:line="240" w:lineRule="auto"/>
        <w:ind w:left="124" w:right="12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</w:t>
      </w:r>
      <w:proofErr w:type="gramStart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детей раннего возраста плохо адаптируется к</w:t>
      </w:r>
      <w:proofErr w:type="gramEnd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перемене в своей жизни. </w:t>
      </w:r>
      <w:proofErr w:type="gramStart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8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пребывания в непривычной среде многие дети демонстрируют возбуждение и беспокойство, а потом становятся вялыми и заторможенными. Это происходит вследствие острой эмоциональной реакции на отрыв от матери, столкновение с неизвестными людьми, смену всего распорядка жизнедеятельности. Нередки вспышки заболеваемости у детей. Отчасти это объясняется инфицированием от сверстников. Но главная причина - эмоциональный шок, который резко снижает защитные силы организма. </w:t>
      </w:r>
    </w:p>
    <w:p w:rsidR="00083D2C" w:rsidRPr="00083D2C" w:rsidRDefault="00083D2C" w:rsidP="00083D2C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083D2C">
        <w:rPr>
          <w:rFonts w:ascii="Times New Roman" w:hAnsi="Times New Roman" w:cs="Times New Roman"/>
          <w:color w:val="auto"/>
          <w:sz w:val="28"/>
          <w:szCs w:val="28"/>
        </w:rPr>
        <w:t xml:space="preserve">Если семейные обстоятельства диктуют необходимость помещения ребёнка в ясли, отдавать его туда следует не ранее, чем по достижении 2-х летнего возраста. У двух летних детей привязанность к маме уже не сопровождается обострённой зависимостью от неё, а страх пред </w:t>
      </w:r>
      <w:r w:rsidRPr="00083D2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незнакомыми взрослыми отсутствует или, по крайней мере, выражен слабее, чем раньше. Поэтому адаптация к условиям детского сада происходит без серьёзных осложнений. Но это не касается физически и нервно ослабленных детей; их помещение в ясли вообще едва ли целесообразно. В трёх летнем возрасте поступление в детский сад не столь однозначно. Отрицательное для ребёнка событие. Это объясняется особенностями психического развития детей дошкольного возраста. В раннем возрасте потребность в общении со сверстниками ещё отсутствует или слабо выражена. Игровые действия ребёнок предпочитает осуществлять индивидуально, и даже когда несколько детей играют одновременно, это скорее "игра рядом", а не "игра вместе". </w:t>
      </w:r>
    </w:p>
    <w:p w:rsidR="00083D2C" w:rsidRPr="00083D2C" w:rsidRDefault="00083D2C" w:rsidP="00083D2C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083D2C">
        <w:rPr>
          <w:rFonts w:ascii="Times New Roman" w:hAnsi="Times New Roman" w:cs="Times New Roman"/>
          <w:color w:val="auto"/>
          <w:sz w:val="28"/>
          <w:szCs w:val="28"/>
        </w:rPr>
        <w:t xml:space="preserve">В дошкольном возрасте характер ведущей деятельности приобретает </w:t>
      </w:r>
      <w:proofErr w:type="spellStart"/>
      <w:r w:rsidRPr="00083D2C">
        <w:rPr>
          <w:rFonts w:ascii="Times New Roman" w:hAnsi="Times New Roman" w:cs="Times New Roman"/>
          <w:color w:val="auto"/>
          <w:sz w:val="28"/>
          <w:szCs w:val="28"/>
        </w:rPr>
        <w:t>сюжетноролевая</w:t>
      </w:r>
      <w:proofErr w:type="spellEnd"/>
      <w:r w:rsidRPr="00083D2C">
        <w:rPr>
          <w:rFonts w:ascii="Times New Roman" w:hAnsi="Times New Roman" w:cs="Times New Roman"/>
          <w:color w:val="auto"/>
          <w:sz w:val="28"/>
          <w:szCs w:val="28"/>
        </w:rPr>
        <w:t xml:space="preserve"> игра, в которой необходимо взаимодействие со сверстниками. В условиях семейного воспитания возможности общения со сверстниками у ребёнка довольно ограничены. В детском саду ребёнок постоянно находится в коллективе сверстников, общается и играет с ними, и это позитивно сказывается на его развитии. Кроме того, в детском саду регулярно проводятся развивающие занятия, формирующие у детей готовность к школьному обучению. Роль этих занятий особенно важна в связи с тем, что далеко не все родители уделяют достаточно внимания познавательному развитию ребёнка. </w:t>
      </w:r>
    </w:p>
    <w:p w:rsidR="00083D2C" w:rsidRPr="00083D2C" w:rsidRDefault="00083D2C" w:rsidP="00083D2C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083D2C">
        <w:rPr>
          <w:rFonts w:ascii="Times New Roman" w:hAnsi="Times New Roman" w:cs="Times New Roman"/>
          <w:color w:val="auto"/>
          <w:sz w:val="28"/>
          <w:szCs w:val="28"/>
        </w:rPr>
        <w:t>Таким образом, принимая решение, какое воспитание - общественное или исключительно семейное - получит ребёнок в дошкольном возрасте, родителям в любом случае необходимо осознавать положительные и отрицательные стороны того или другого варианта, максимально использовать первые и стараться компенсировать вторые.</w:t>
      </w:r>
    </w:p>
    <w:p w:rsidR="00083D2C" w:rsidRPr="00083D2C" w:rsidRDefault="00083D2C" w:rsidP="00083D2C">
      <w:pPr>
        <w:spacing w:before="89" w:after="89" w:line="240" w:lineRule="auto"/>
        <w:ind w:left="124" w:right="124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7F690D" w:rsidRDefault="007F690D"/>
    <w:sectPr w:rsidR="007F690D" w:rsidSect="007F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3D2C"/>
    <w:rsid w:val="00083D2C"/>
    <w:rsid w:val="007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0D"/>
  </w:style>
  <w:style w:type="paragraph" w:styleId="3">
    <w:name w:val="heading 3"/>
    <w:basedOn w:val="a"/>
    <w:link w:val="30"/>
    <w:uiPriority w:val="9"/>
    <w:qFormat/>
    <w:rsid w:val="00083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D2C"/>
    <w:pPr>
      <w:spacing w:before="89" w:after="89" w:line="240" w:lineRule="auto"/>
      <w:ind w:left="124" w:right="124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>HP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2011-08-18T07:51:00Z</dcterms:created>
  <dcterms:modified xsi:type="dcterms:W3CDTF">2011-08-18T07:52:00Z</dcterms:modified>
</cp:coreProperties>
</file>